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72" w:rsidRDefault="00E279C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3.1pt;margin-top:386.55pt;width:539.8pt;height:91.65pt;z-index:251666432;mso-width-relative:margin;mso-height-relative:margin">
            <v:textbox style="mso-next-textbox:#_x0000_s1032">
              <w:txbxContent>
                <w:p w:rsidR="00116909" w:rsidRDefault="00116909" w:rsidP="00116909">
                  <w:pPr>
                    <w:spacing w:after="0"/>
                    <w:jc w:val="center"/>
                  </w:pPr>
                  <w:r>
                    <w:t>Support Equipment:</w:t>
                  </w:r>
                </w:p>
                <w:p w:rsidR="00E279C3" w:rsidRDefault="000D779E" w:rsidP="00E279C3">
                  <w:pPr>
                    <w:spacing w:after="0"/>
                    <w:jc w:val="center"/>
                  </w:pPr>
                  <w:r>
                    <w:t xml:space="preserve">Hardinge </w:t>
                  </w:r>
                  <w:r w:rsidR="00116909">
                    <w:t xml:space="preserve">Conventional </w:t>
                  </w:r>
                  <w:r w:rsidR="0046459F">
                    <w:t xml:space="preserve">Turret </w:t>
                  </w:r>
                  <w:r w:rsidR="00116909">
                    <w:t>Lathe,</w:t>
                  </w:r>
                  <w:r w:rsidR="002A3C54">
                    <w:t xml:space="preserve"> </w:t>
                  </w:r>
                  <w:r w:rsidR="0046459F">
                    <w:t>Hardinge 2</w:t>
                  </w:r>
                  <w:r w:rsidR="0046459F" w:rsidRPr="0046459F">
                    <w:rPr>
                      <w:vertAlign w:val="superscript"/>
                    </w:rPr>
                    <w:t>nd</w:t>
                  </w:r>
                  <w:r w:rsidR="0046459F">
                    <w:t xml:space="preserve"> OP Lathe, </w:t>
                  </w:r>
                  <w:r w:rsidR="002A3C54">
                    <w:t>Feeler Turret Lathe,</w:t>
                  </w:r>
                  <w:r w:rsidR="00116909">
                    <w:t xml:space="preserve"> Conventional Mill,</w:t>
                  </w:r>
                  <w:r w:rsidR="00E279C3">
                    <w:t xml:space="preserve"> Diamond Wheel </w:t>
                  </w:r>
                  <w:r>
                    <w:t>Pedestal Grinder,</w:t>
                  </w:r>
                  <w:r w:rsidR="002A3C54">
                    <w:t xml:space="preserve"> </w:t>
                  </w:r>
                  <w:r w:rsidR="00DA31B0">
                    <w:t xml:space="preserve">Pedestal Grinder, </w:t>
                  </w:r>
                  <w:r w:rsidR="00116909">
                    <w:t>Burgmaster Drill Press</w:t>
                  </w:r>
                  <w:r w:rsidR="00E279C3">
                    <w:t xml:space="preserve"> Craftsman Drill Press</w:t>
                  </w:r>
                  <w:r w:rsidR="00116909">
                    <w:t>,</w:t>
                  </w:r>
                </w:p>
                <w:p w:rsidR="00116909" w:rsidRDefault="00E279C3" w:rsidP="00E279C3">
                  <w:pPr>
                    <w:spacing w:after="0"/>
                    <w:jc w:val="center"/>
                  </w:pPr>
                  <w:r>
                    <w:t>C</w:t>
                  </w:r>
                  <w:r w:rsidR="00DA31B0">
                    <w:t>K.O.Lee Tool Grinder,</w:t>
                  </w:r>
                  <w:r w:rsidR="00116909">
                    <w:t xml:space="preserve"> </w:t>
                  </w:r>
                  <w:r>
                    <w:t>Beadblast Unit</w:t>
                  </w:r>
                  <w:r w:rsidR="00116909">
                    <w:t>Vertical Band Saw, Horizontal Band Saw, Ultra Sonic Cleaner, Tumble Deburr</w:t>
                  </w:r>
                </w:p>
                <w:p w:rsidR="00116909" w:rsidRDefault="0011690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3.65pt;margin-top:490.5pt;width:518.8pt;height:60.5pt;z-index:251667456;mso-width-relative:margin;mso-height-relative:margin">
            <v:textbox style="mso-next-textbox:#_x0000_s1033">
              <w:txbxContent>
                <w:p w:rsidR="002A3C54" w:rsidRDefault="002A3C54" w:rsidP="002A3C54">
                  <w:pPr>
                    <w:spacing w:after="0"/>
                    <w:jc w:val="center"/>
                  </w:pPr>
                  <w:r>
                    <w:t>Software:</w:t>
                  </w:r>
                </w:p>
                <w:p w:rsidR="002A3C54" w:rsidRDefault="002A3C54" w:rsidP="000D779E">
                  <w:pPr>
                    <w:spacing w:after="0"/>
                    <w:jc w:val="center"/>
                  </w:pPr>
                  <w:r>
                    <w:t xml:space="preserve">E2 Shop Floor ERP System, Gibbs Cam, </w:t>
                  </w:r>
                  <w:r w:rsidR="00E279C3">
                    <w:t xml:space="preserve">Mastercam, </w:t>
                  </w:r>
                  <w:r>
                    <w:t>Solidworks, Multi-DNC</w:t>
                  </w:r>
                </w:p>
                <w:p w:rsidR="00012A52" w:rsidRDefault="00012A52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194.05pt;margin-top:4.25pt;width:72.75pt;height:25.95pt;z-index:251670528;mso-width-relative:margin;mso-height-relative:margin" strokecolor="white [3212]">
            <v:textbox style="mso-next-textbox:#_x0000_s1036">
              <w:txbxContent>
                <w:p w:rsidR="002A3C54" w:rsidRDefault="00700A24">
                  <w:r>
                    <w:t>Machine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5.45pt;margin-top:-63.3pt;width:160.35pt;height:75.25pt;z-index:251668480;mso-width-relative:margin;mso-height-relative:margin" strokecolor="white [3212]">
            <v:textbox style="mso-next-textbox:#_x0000_s1035">
              <w:txbxContent>
                <w:p w:rsidR="002A3C54" w:rsidRDefault="002A3C54" w:rsidP="002A3C54">
                  <w:r>
                    <w:t xml:space="preserve">                    </w:t>
                  </w:r>
                  <w:r w:rsidR="00E279C3">
                    <w:rPr>
                      <w:noProof/>
                    </w:rPr>
                    <w:drawing>
                      <wp:inline distT="0" distB="0" distL="0" distR="0">
                        <wp:extent cx="1546860" cy="603250"/>
                        <wp:effectExtent l="19050" t="0" r="0" b="0"/>
                        <wp:docPr id="2" name="Picture 2" descr="gibbs logogo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bbs logogol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860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7.65pt;margin-top:192.15pt;width:148.75pt;height:100.35pt;z-index:251672576;mso-width-relative:margin;mso-height-relative:margin">
            <v:textbox style="mso-next-textbox:#_x0000_s1040">
              <w:txbxContent>
                <w:p w:rsidR="00E279C3" w:rsidRDefault="00E279C3" w:rsidP="00E279C3">
                  <w:pPr>
                    <w:spacing w:after="0" w:line="240" w:lineRule="auto"/>
                  </w:pPr>
                  <w:r>
                    <w:t>Hass VF2 SS</w:t>
                  </w:r>
                </w:p>
                <w:p w:rsidR="00E279C3" w:rsidRDefault="00E279C3" w:rsidP="00E279C3">
                  <w:pPr>
                    <w:spacing w:after="0" w:line="240" w:lineRule="auto"/>
                  </w:pPr>
                  <w:r>
                    <w:t>Travel 30’’ X 16’’ X 20’’</w:t>
                  </w:r>
                </w:p>
                <w:p w:rsidR="00E279C3" w:rsidRDefault="00E279C3" w:rsidP="00E279C3">
                  <w:pPr>
                    <w:spacing w:after="0" w:line="240" w:lineRule="auto"/>
                  </w:pPr>
                  <w:r>
                    <w:t>12,000 RPM</w:t>
                  </w:r>
                </w:p>
                <w:p w:rsidR="00E279C3" w:rsidRDefault="00E279C3" w:rsidP="00E279C3">
                  <w:pPr>
                    <w:spacing w:after="0" w:line="240" w:lineRule="auto"/>
                  </w:pPr>
                  <w:r>
                    <w:t>4</w:t>
                  </w:r>
                  <w:r w:rsidRPr="0006288C">
                    <w:rPr>
                      <w:vertAlign w:val="superscript"/>
                    </w:rPr>
                    <w:t>th</w:t>
                  </w:r>
                  <w:r>
                    <w:t xml:space="preserve"> Axis</w:t>
                  </w:r>
                </w:p>
                <w:p w:rsidR="00E279C3" w:rsidRDefault="00E279C3" w:rsidP="00E279C3">
                  <w:pPr>
                    <w:spacing w:after="0" w:line="240" w:lineRule="auto"/>
                  </w:pPr>
                  <w:r>
                    <w:t>H2T210 Rotary Table</w:t>
                  </w:r>
                </w:p>
                <w:p w:rsidR="00E279C3" w:rsidRDefault="00E279C3" w:rsidP="00E279C3">
                  <w:pPr>
                    <w:spacing w:after="0" w:line="240" w:lineRule="auto"/>
                  </w:pPr>
                  <w:r>
                    <w:t>Thru Coolant Spindle</w:t>
                  </w:r>
                </w:p>
                <w:p w:rsidR="00E279C3" w:rsidRDefault="00E279C3" w:rsidP="00E279C3">
                  <w:pPr>
                    <w:spacing w:after="0" w:line="240" w:lineRule="auto"/>
                  </w:pPr>
                  <w:r>
                    <w:t>Probe</w:t>
                  </w:r>
                </w:p>
                <w:p w:rsidR="00E279C3" w:rsidRDefault="00E279C3" w:rsidP="00E279C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8.9pt;margin-top:228.7pt;width:186.2pt;height:127pt;z-index:251664384;mso-width-percent:400;mso-width-percent:400;mso-width-relative:margin;mso-height-relative:margin">
            <v:textbox style="mso-next-textbox:#_x0000_s1031">
              <w:txbxContent>
                <w:p w:rsidR="00116909" w:rsidRDefault="00116909" w:rsidP="00116909">
                  <w:pPr>
                    <w:spacing w:after="0" w:line="240" w:lineRule="auto"/>
                  </w:pPr>
                  <w:r>
                    <w:t>Nakamura- Tome SC 300 Lathe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10’’ Chuck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Max Dia. - 13.77’’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Max Length- 23.62’’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35-3,500 RPM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2.75’’ Bar Dia.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Tail Stock</w:t>
                  </w:r>
                </w:p>
                <w:p w:rsidR="00116909" w:rsidRDefault="00116909" w:rsidP="00116909">
                  <w:r>
                    <w:t>Parts Catcher</w:t>
                  </w:r>
                </w:p>
                <w:p w:rsidR="00116909" w:rsidRDefault="00116909" w:rsidP="0011690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2.75pt;margin-top:228.7pt;width:147.9pt;height:63.8pt;z-index:251659264;mso-width-relative:margin;mso-height-relative:margin">
            <v:textbox style="mso-next-textbox:#_x0000_s1027">
              <w:txbxContent>
                <w:p w:rsidR="00116909" w:rsidRDefault="00116909" w:rsidP="00116909">
                  <w:pPr>
                    <w:spacing w:after="0" w:line="240" w:lineRule="auto"/>
                  </w:pPr>
                  <w:r>
                    <w:t>Hass VF2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Travel 30’’ X 16’’ X 20’’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10,000 RPM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Probe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1.95pt;margin-top:111.65pt;width:148.7pt;height:103.6pt;z-index:251671552;mso-width-relative:margin;mso-height-relative:margin">
            <v:textbox style="mso-next-textbox:#_x0000_s1038">
              <w:txbxContent>
                <w:p w:rsidR="00B961E5" w:rsidRDefault="00B961E5" w:rsidP="00B961E5">
                  <w:pPr>
                    <w:spacing w:after="0" w:line="240" w:lineRule="auto"/>
                  </w:pPr>
                  <w:r>
                    <w:t>Haas ST-30Y</w:t>
                  </w:r>
                </w:p>
                <w:p w:rsidR="00B961E5" w:rsidRDefault="00B961E5" w:rsidP="00B961E5">
                  <w:pPr>
                    <w:spacing w:after="0" w:line="240" w:lineRule="auto"/>
                  </w:pPr>
                  <w:r>
                    <w:t>18” X 23” Max Capacity</w:t>
                  </w:r>
                </w:p>
                <w:p w:rsidR="00B961E5" w:rsidRDefault="00B961E5" w:rsidP="00B961E5">
                  <w:pPr>
                    <w:spacing w:after="0" w:line="240" w:lineRule="auto"/>
                  </w:pPr>
                  <w:r>
                    <w:t>3.00” Bar Feeder Capacity</w:t>
                  </w:r>
                </w:p>
                <w:p w:rsidR="00B961E5" w:rsidRDefault="00B961E5" w:rsidP="00B961E5">
                  <w:pPr>
                    <w:spacing w:after="0" w:line="240" w:lineRule="auto"/>
                  </w:pPr>
                  <w:r>
                    <w:t>Y Axis +/-2.00</w:t>
                  </w:r>
                </w:p>
                <w:p w:rsidR="00B961E5" w:rsidRDefault="00B961E5" w:rsidP="00B961E5">
                  <w:pPr>
                    <w:spacing w:after="0" w:line="240" w:lineRule="auto"/>
                  </w:pPr>
                  <w:r>
                    <w:t>10” Chuck</w:t>
                  </w:r>
                </w:p>
                <w:p w:rsidR="00B961E5" w:rsidRDefault="00B961E5" w:rsidP="00B961E5">
                  <w:pPr>
                    <w:spacing w:after="0" w:line="240" w:lineRule="auto"/>
                  </w:pPr>
                  <w:r>
                    <w:t>Tail Stock w/ 30” between centers</w:t>
                  </w:r>
                </w:p>
                <w:p w:rsidR="00B961E5" w:rsidRDefault="00B961E5" w:rsidP="00B961E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1.95pt;margin-top:-7.1pt;width:148.7pt;height:108.45pt;z-index:251658240;mso-width-relative:margin;mso-height-relative:margin">
            <v:textbox style="mso-next-textbox:#_x0000_s1026">
              <w:txbxContent>
                <w:p w:rsidR="00116909" w:rsidRDefault="00116909" w:rsidP="00116909">
                  <w:pPr>
                    <w:spacing w:after="0" w:line="240" w:lineRule="auto"/>
                  </w:pPr>
                  <w:r>
                    <w:t>Haas VF3YT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Travel 40’’ X 26’’ X 25’’</w:t>
                  </w:r>
                </w:p>
                <w:p w:rsidR="00116909" w:rsidRDefault="00E279C3" w:rsidP="00116909">
                  <w:pPr>
                    <w:spacing w:after="0" w:line="240" w:lineRule="auto"/>
                  </w:pPr>
                  <w:r>
                    <w:t>12</w:t>
                  </w:r>
                  <w:r w:rsidR="00116909">
                    <w:t>,000 RPM</w:t>
                  </w:r>
                </w:p>
                <w:p w:rsidR="00E279C3" w:rsidRDefault="00E279C3" w:rsidP="00116909">
                  <w:pPr>
                    <w:spacing w:after="0" w:line="240" w:lineRule="auto"/>
                  </w:pPr>
                  <w:r>
                    <w:t>4</w:t>
                  </w:r>
                  <w:r w:rsidRPr="00E279C3">
                    <w:rPr>
                      <w:vertAlign w:val="superscript"/>
                    </w:rPr>
                    <w:t>th</w:t>
                  </w:r>
                  <w:r>
                    <w:t xml:space="preserve"> Axis</w:t>
                  </w:r>
                </w:p>
                <w:p w:rsidR="00E279C3" w:rsidRDefault="00E279C3" w:rsidP="00116909">
                  <w:pPr>
                    <w:spacing w:after="0" w:line="240" w:lineRule="auto"/>
                  </w:pPr>
                  <w:r>
                    <w:t>H2T310 Rotary Table</w:t>
                  </w:r>
                </w:p>
                <w:p w:rsidR="00E279C3" w:rsidRDefault="00E279C3" w:rsidP="00116909">
                  <w:pPr>
                    <w:spacing w:after="0" w:line="240" w:lineRule="auto"/>
                  </w:pPr>
                  <w:r>
                    <w:t>Thru Coolant Spindle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Probe</w:t>
                  </w:r>
                </w:p>
                <w:p w:rsidR="00116909" w:rsidRDefault="00116909" w:rsidP="0011690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7.65pt;margin-top:93.15pt;width:148.75pt;height:88.25pt;z-index:251660288;mso-width-relative:margin;mso-height-relative:margin">
            <v:textbox style="mso-next-textbox:#_x0000_s1028">
              <w:txbxContent>
                <w:p w:rsidR="00116909" w:rsidRDefault="00116909" w:rsidP="00116909">
                  <w:pPr>
                    <w:spacing w:after="0" w:line="240" w:lineRule="auto"/>
                  </w:pPr>
                  <w:r>
                    <w:t>Hass VF2 SS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Travel 30’’ X 16’’ X 20’’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12,000 RPM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4</w:t>
                  </w:r>
                  <w:r w:rsidRPr="0006288C">
                    <w:rPr>
                      <w:vertAlign w:val="superscript"/>
                    </w:rPr>
                    <w:t>th</w:t>
                  </w:r>
                  <w:r>
                    <w:t xml:space="preserve"> Axis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H2T210 Rotary Table</w:t>
                  </w:r>
                </w:p>
                <w:p w:rsidR="00116909" w:rsidRDefault="00116909" w:rsidP="00116909">
                  <w:pPr>
                    <w:spacing w:after="0" w:line="240" w:lineRule="auto"/>
                  </w:pPr>
                  <w:r>
                    <w:t>Probe</w:t>
                  </w:r>
                </w:p>
                <w:p w:rsidR="00116909" w:rsidRDefault="00116909" w:rsidP="00116909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138.85pt;margin-top:34.9pt;width:185.35pt;height:182.5pt;z-index:251663360;mso-width-percent:400;mso-width-percent:400;mso-width-relative:margin;mso-height-relative:margin">
            <v:textbox style="mso-next-textbox:#_x0000_s1030">
              <w:txbxContent>
                <w:p w:rsidR="00116909" w:rsidRDefault="00116909" w:rsidP="00116909">
                  <w:pPr>
                    <w:spacing w:after="0"/>
                  </w:pPr>
                  <w:r>
                    <w:t>Kia Turn 15 LMS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Swing Dia. - 21.6’’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Max Turn Dia. - 10’’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Max Length- 20.6’’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Main Spindle- 6,000 RPM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Sub Spindle- 5,000 RPM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Live Tooling- C-Axis 4,000 RPM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Bar Capacity- 1.5’’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Part Catcher</w:t>
                  </w:r>
                </w:p>
                <w:p w:rsidR="00116909" w:rsidRDefault="00116909" w:rsidP="00116909">
                  <w:pPr>
                    <w:spacing w:after="0"/>
                  </w:pPr>
                  <w:r>
                    <w:t>Part Conveyer for high volume</w:t>
                  </w:r>
                </w:p>
                <w:p w:rsidR="00116909" w:rsidRDefault="00116909" w:rsidP="00116909">
                  <w:r>
                    <w:t>LNS Quick Load Bar Feeder</w:t>
                  </w:r>
                </w:p>
                <w:p w:rsidR="00116909" w:rsidRDefault="00116909"/>
              </w:txbxContent>
            </v:textbox>
          </v:shape>
        </w:pict>
      </w:r>
      <w:r w:rsidR="00683250">
        <w:rPr>
          <w:noProof/>
        </w:rPr>
        <w:pict>
          <v:shape id="_x0000_s1029" type="#_x0000_t202" style="position:absolute;margin-left:-17.65pt;margin-top:-7.1pt;width:147.9pt;height:88.25pt;z-index:251661312;mso-width-relative:margin;mso-height-relative:margin">
            <v:textbox style="mso-next-textbox:#_x0000_s1029">
              <w:txbxContent>
                <w:p w:rsidR="000D779E" w:rsidRDefault="000D779E" w:rsidP="000D779E">
                  <w:pPr>
                    <w:spacing w:after="0" w:line="240" w:lineRule="auto"/>
                  </w:pPr>
                  <w:r>
                    <w:t>Hass VF2 SS</w:t>
                  </w:r>
                </w:p>
                <w:p w:rsidR="000D779E" w:rsidRDefault="000D779E" w:rsidP="000D779E">
                  <w:pPr>
                    <w:spacing w:after="0" w:line="240" w:lineRule="auto"/>
                  </w:pPr>
                  <w:r>
                    <w:t>Travel 30’’ X 16’’ X 20’’</w:t>
                  </w:r>
                </w:p>
                <w:p w:rsidR="000D779E" w:rsidRDefault="000D779E" w:rsidP="000D779E">
                  <w:pPr>
                    <w:spacing w:after="0" w:line="240" w:lineRule="auto"/>
                  </w:pPr>
                  <w:r>
                    <w:t>12,000 RPM</w:t>
                  </w:r>
                </w:p>
                <w:p w:rsidR="000D779E" w:rsidRDefault="000D779E" w:rsidP="000D779E">
                  <w:pPr>
                    <w:spacing w:after="0" w:line="240" w:lineRule="auto"/>
                  </w:pPr>
                  <w:r>
                    <w:t>4</w:t>
                  </w:r>
                  <w:r w:rsidRPr="0006288C">
                    <w:rPr>
                      <w:vertAlign w:val="superscript"/>
                    </w:rPr>
                    <w:t>th</w:t>
                  </w:r>
                  <w:r>
                    <w:t xml:space="preserve"> Axis</w:t>
                  </w:r>
                </w:p>
                <w:p w:rsidR="000D779E" w:rsidRDefault="000D779E" w:rsidP="000D779E">
                  <w:pPr>
                    <w:spacing w:after="0" w:line="240" w:lineRule="auto"/>
                  </w:pPr>
                  <w:r>
                    <w:t>H2T210 Rotary Table</w:t>
                  </w:r>
                </w:p>
                <w:p w:rsidR="000D779E" w:rsidRDefault="000D779E" w:rsidP="000D779E">
                  <w:pPr>
                    <w:spacing w:after="0" w:line="240" w:lineRule="auto"/>
                  </w:pPr>
                  <w:r>
                    <w:t>Probe</w:t>
                  </w:r>
                </w:p>
                <w:p w:rsidR="00116909" w:rsidRDefault="00116909" w:rsidP="00116909"/>
              </w:txbxContent>
            </v:textbox>
          </v:shape>
        </w:pict>
      </w:r>
    </w:p>
    <w:sectPr w:rsidR="00646572" w:rsidSect="006465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99" w:rsidRDefault="009F0299" w:rsidP="002A3C54">
      <w:pPr>
        <w:spacing w:after="0" w:line="240" w:lineRule="auto"/>
      </w:pPr>
      <w:r>
        <w:separator/>
      </w:r>
    </w:p>
  </w:endnote>
  <w:endnote w:type="continuationSeparator" w:id="0">
    <w:p w:rsidR="009F0299" w:rsidRDefault="009F0299" w:rsidP="002A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99" w:rsidRDefault="009F0299" w:rsidP="002A3C54">
      <w:pPr>
        <w:spacing w:after="0" w:line="240" w:lineRule="auto"/>
      </w:pPr>
      <w:r>
        <w:separator/>
      </w:r>
    </w:p>
  </w:footnote>
  <w:footnote w:type="continuationSeparator" w:id="0">
    <w:p w:rsidR="009F0299" w:rsidRDefault="009F0299" w:rsidP="002A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54" w:rsidRDefault="002A3C54">
    <w:pPr>
      <w:pStyle w:val="Header"/>
    </w:pPr>
  </w:p>
  <w:p w:rsidR="002A3C54" w:rsidRDefault="002A3C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ocumentProtection w:edit="readOnly" w:enforcement="1" w:cryptProviderType="rsaFull" w:cryptAlgorithmClass="hash" w:cryptAlgorithmType="typeAny" w:cryptAlgorithmSid="4" w:cryptSpinCount="100000" w:hash="I5+qiKR78Mgh5Us9xPo95Dg/ZYI=" w:salt="q+4qLuy040PfJiL+SU7H5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16909"/>
    <w:rsid w:val="00012A52"/>
    <w:rsid w:val="000D779E"/>
    <w:rsid w:val="00116909"/>
    <w:rsid w:val="00182AEB"/>
    <w:rsid w:val="002A3C54"/>
    <w:rsid w:val="002B7D4E"/>
    <w:rsid w:val="00314C22"/>
    <w:rsid w:val="0046459F"/>
    <w:rsid w:val="00553219"/>
    <w:rsid w:val="005E3012"/>
    <w:rsid w:val="00646572"/>
    <w:rsid w:val="00683250"/>
    <w:rsid w:val="00700A24"/>
    <w:rsid w:val="007752E1"/>
    <w:rsid w:val="007E6216"/>
    <w:rsid w:val="00880570"/>
    <w:rsid w:val="009F0299"/>
    <w:rsid w:val="009F7D2B"/>
    <w:rsid w:val="00B961E5"/>
    <w:rsid w:val="00BB1CA6"/>
    <w:rsid w:val="00CA584A"/>
    <w:rsid w:val="00DA31B0"/>
    <w:rsid w:val="00E279C3"/>
    <w:rsid w:val="00EB033D"/>
    <w:rsid w:val="00EB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C54"/>
  </w:style>
  <w:style w:type="paragraph" w:styleId="Footer">
    <w:name w:val="footer"/>
    <w:basedOn w:val="Normal"/>
    <w:link w:val="FooterChar"/>
    <w:uiPriority w:val="99"/>
    <w:semiHidden/>
    <w:unhideWhenUsed/>
    <w:rsid w:val="002A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C54"/>
  </w:style>
  <w:style w:type="character" w:styleId="PlaceholderText">
    <w:name w:val="Placeholder Text"/>
    <w:basedOn w:val="DefaultParagraphFont"/>
    <w:uiPriority w:val="99"/>
    <w:semiHidden/>
    <w:rsid w:val="00B961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143E3-7305-4FE7-8CDC-7FE01E9A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 Shell</dc:creator>
  <cp:lastModifiedBy>Gibbs Shell</cp:lastModifiedBy>
  <cp:revision>12</cp:revision>
  <cp:lastPrinted>2018-10-15T22:31:00Z</cp:lastPrinted>
  <dcterms:created xsi:type="dcterms:W3CDTF">2016-03-23T20:57:00Z</dcterms:created>
  <dcterms:modified xsi:type="dcterms:W3CDTF">2019-05-23T18:34:00Z</dcterms:modified>
</cp:coreProperties>
</file>